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Федеральный закон от 31 декабря 2017 г. N 507-ФЗ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Принят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Государственной Думой 22 декабря 2017 года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Одобрен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Советом Федерации 26 декабря 2017 года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Статья 1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Внести в Градостроительный кодекс Российской Федерации (Собрание законодательства Российской Федерации, 2005, N 1, ст. 16; 2006, N 1, ст. 10, 21; N 23, ст. 2380; N 50, ст. 5279; N 52, ст. 5498; 2007, N 21, ст. 2455; N 31, ст. 4012; N 45, ст. 5417; 2008, N 20, ст. 2251;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N 30, ст. 3616; N 52, ст. 6236; 2009, N 48, ст. 5711; N 52, ст. 6419; 2010, N 48, ст. 6246; 2011, N 13, ст. 1688; N 27, ст. 3880; N 29, ст. 4291; N 30, ст. 4563, 4572, 4590, 4591, 4594; N 49, ст. 7015, 7042; 2012, N 31, ст. 4322;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N 47, ст. 6390; N 53, ст. 7614, 7619, 7643; 2013, N 9, ст. 873; N 27, ст. 3477; N 30, ст. 4080; N 52, ст. 6961, 6983; 2014, N 14, ст. 1557; N 19, ст. 2336; N 26, ст. 3377; N 42, ст. 5615; N 43, ст. 5799; 2015, N 1, ст. 9, 11, 52, 86;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N 29, ст. 4342; N 48, ст. 6705; 2016, N 1, ст. 79; N 27, ст. 4248, 4294, 4301, 4303, 4306; N 52, ст. 7494; 2017, N 27, ст. 3932; N 31, ст. 4740, 4766, 4767, 4829) следующие изменения: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пункт 1 статьи 7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"1) подготовка и утверждение документов территориального планирования двух и более субъектов Российской Федерации,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документов территориального планирования субъекта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;"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2) в статье 9: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а) пункт 2 части 2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"2) документы территориального планирования двух и более субъектов Российской Федерации, документы территориального планирования субъекта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;"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б) в части 3 слова "Документы территориального планирования субъектов" заменить словами "Документы территориального планирования двух и более субъектов Российской Федерации, документы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в) дополнить частями 31 - 33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"31.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Федерации, а также внесению изменений в утвержденные в соответствии с настоящим Кодексом документы территориального планирования субъекта Российской Федерации.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32.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случае, если размещение объектов регионального значения, предусмотренных документами территориального планирования субъекта Российской Федерации, препятствует размещению объектов регионального значения, предусмотренных документами территориального планирования двух и более субъектов Российской Федерации.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части, противоречащей утвержденным документам территориального планирования двух и более субъектов Российской Федерации, со дня утверждения.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33. Документы территориального планирования муниципальных образований не подлежат применению в части, противоречащей утвержденным документам территориального планирования двух и более субъектов Российской Федерации, документам территориального планирования субъекта Российской Федерации, со дня утверждения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г) в части 4 слова "субъекта Российской Федерации" заменить словами "двух и более субъектов Российской Федерации, документами территориального планирования субъекта Российской Федерации";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д) дополнить частями 41 и 42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"41.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При подготовке и утверждении документов территориального планирования двух и более субъектов Российской Федерации, документов территориального планирования субъекта Российской Федерации,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значения.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42.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регионального значения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е) в части 6 слова "документах территориального планирования субъектов" заменить словами "документах территориального планирования двух и более субъектов Российской Федерации, документах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ж) в части 7 слова "документов территориального планирования субъектов" заменить словами "документов территориального планирования двух и более субъектов Российской Федерации, документов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з) в части 8 слова "документов территориального планирования субъектов" заменить словами "документов территориального планирования двух и более субъектов Российской Федерации, документов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и) в части 9 слова "документам территориального планирования субъектов" заменить словами "документам территориального планирования двух и более субъектов Российской Федерации, документам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к) в части 10 слова "схемы территориального планирования субъектов" заменить словами "схемы территориального планирования двух и более субъектов Российской Федерации, схемы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3)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подпункте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"а" пункта 3 части 9 статьи 10 слова "документами территориального планирования субъектов" заменить словами "документами территориального планирования двух и более субъектов Российской Федерации, документами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4) дополнить статьей 131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"Статья 131. Содержание документа территориального планирования двух и более субъектов Российской Федерации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1.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2.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значения, относящихся к указанным в части 3 статьи 14 настоящего Кодекса областям: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линейные объекты регионального значения, размещение которых планируется на территориях двух и более субъектов Российской Федерации;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2) объекты регионального значения, необходимые для реализации договоров, заключенных в соответствии с законодательством Российской Федерации между органами государственной власти указанных субъектов Российской Федерации, в том числе объекты регионального значения, размещение которых планируется на территории одного из указанных субъектов Российской Федерации.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3.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 положении о территориальном планировании, содержащемся в схеме территориального планирования двух и более субъектов Российской Федерации, указываются сведения о видах, назначении и наименованиях объектов регионального значения, планируемых для размещения и указанных в части 2 настоящей статьи, их основные характеристики, их местоположение (указываются наименования субъекта Российской Федерации, муниципального района, поселения, городского округа, населенного пункта), а также характеристики зон с особыми условиями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использования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 xml:space="preserve">территорий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случае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 если установление таких зон требуется в связи с размещением данных объектов.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4. На картах планируемого размещения объектов регионального значения отображаются планируемые для размещения и указанные в части 2 настоящей статьи объекты регионального значения.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5.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6. Материалы по обоснованию схемы территориального планирования двух и более субъектов Российской Федерации в текстовой форме содержат: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сведения об отраслевых документах стратегического планирования Российской Федерации, о стратегии социально-экономического развития макрорегионов и стратегии социально-экономического развития субъектов Российской Федерации, в отношении которых разрабатывается схема территориального планирования двух и более субъектов Российской Федерации, с учетом прогнозов социально-экономического развития таких субъектов Российской Федерации на долгосрочный и среднесрочный периоды;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2) сведения о государственных программах субъектов Российской Федерации, для реализации которых планируется размещение указанных в части 2 настоящей статьи объектов регионального значения;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3) сведения о договорах,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части 2 настоящей статьи объектов регионального значения;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4) обоснование выбранного варианта планируемого размещения указанных в части 2 настоящей статьи объектов регионального значения на основе анализа использования территорий соответствующих субъектов Российской Федерации, возможных направлений их развития и прогнозируемых ограничений их использования;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5) сведения об инвестиционных программах субъектов естественных монополий в случае, если планируемое размещение указанных в части 2 настоящей статьи объектов регионального значения осуществляется в соответствии с такими программами;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6) оценку возможного влияния планируемых для размещения и указанных в части 2 настоящей статьи объектов регионального значения на комплексное развитие территорий двух и более субъектов Российской Федерации;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7) сведения об образовании, утилизации, обезвреживании, о размещении твердых коммунальных отходов, содержащиеся в территориальных схемах в области обращения с отходами, в том числе с твердыми коммунальными отходами.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7. Карты, включаемые в состав материалов по обоснованию схемы территориального планирования двух и более субъектов Российской Федерации, составляются применительно к территориям субъектов Российской Федерации, в отношении которых разрабатывается такая схема территориального планирования. На указанных картах отображаются: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границы субъектов Российской Федерации;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2) границы муниципальных образований - городских округов, муниципальных районов, поселений, утвержденные в установленном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порядке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законом соответствующего субъекта Российской Федерации;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3) объекты капитального строительства, иные объекты, территории, зоны, которые оказали влияние на планируемое размещение указанных в части 2 настоящей статьи объектов регионального значения, в том числе: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а) планируемые для размещения объекты федерального значения,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Федерации, документами территориального планирования субъекта Российской Федерации и документами территориального планирования муниципальных образований;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б) особые экономические зоны;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в) особо охраняемые природные территории федерального, регионального и местного значения;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г) территории объектов культурного наследия, территории исторических поселений федерального значения и территории исторических поселений регионального значения;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д) зоны с особыми условиями использования территорий;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ж) объекты, используемые для утилизации, обезвреживания, захоронения твердых коммунальных отходов и включенные в территориальную схему в области обращения с отходами, в том числе с твердыми коммунальными отходами;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з) иные объекты, иные территории и (или) зоны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5) дополнить статьей 132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"Статья 132. Подготовка проекта и утверждение схемы территориального планирования двух и более субъектов Российской Федерации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1.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Федерации, имеющих общую границу, по инициативе высшего исполнительного органа государственной власти одного из таких субъектов Российской Федерации.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2. Решение о подготовке схемы территориального планирования двух и более субъектов Российской Федерации (далее в настоящей статье - решение) принимается высшими исполнительными органами государственной власти субъектов Российской Федерации,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Федерации.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3.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 решении должны быть указаны субъекты Российской Федерации, предусмотренные частью 2 настоящей статьи, порядок подготовки проекта и утверждения схемы территориального планирования двух и более субъектов Российской Федерации, ее содержание, сроки и объем финансирования подготовки такого проекта, высший исполнительный орган государственной власти субъекта Российской Федерации, уполномоченный на создание согласительной комиссии в случае поступления в соответствии с настоящим Кодексом заключений, содержащих положения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о несогласии с таким проектом, порядок создания согласительной комиссии.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4. Подготовка проекта схемы территориального планирования двух и более субъектов Российской Федерации может быть обеспечена: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совместно органами исполнительной власти субъектов Российской Федерации, уполномоченными высшими исполнительными органами государственной власти субъектов Российской Федерации, предусмотренных частью 2 настоящей статьи;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2) уполномоченным органом исполнительной власти одного из субъектов Российской Федерации, предусмотренных частью 2 настоящей статьи,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3) лицом, привлекаемым уполномоченным органом исполнительной власти одного из субъектов Российской Федерации, предусмотренных частью 2 настоящей статьи,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государственных и муниципальных нужд.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5.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Федерации, предусмотренных частью 2 настоящей статьи, путем принятия каждым из указанных высших исполнительных органов нормативного правового акта об утверждении указанной схемы.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 о ее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утверждении.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6.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7.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Федерации, вправе оспорить схему территориального планирования двух и более субъектов Российской Федерации в судебном порядке.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8. Проект схемы территориального планирования двух и более субъектов Российской Федерации до ее утверждения подлежит согласованию в порядке, предусмотренном статьей 16 настоящего Кодекса.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9.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представить предложения о внесении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изменений в схему территориального планирования двух и более субъектов Российской Федерации.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10.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требованиями, предусмотренными настоящей статьей и статьями 9 и 16 настоящего Кодекса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6) в статье 14: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а)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наименовании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слово "субъектов" заменить словом "субъекта";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б) в части 1 слово "субъектов" заменить словом "субъекта";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в) в части 3: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абзаце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первом слово "субъектов" заменить словом "субъекта";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дополнить пунктом 51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"51) энергетика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;"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г) в части 4 слово "субъектов" заменить словом "субъекта";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д) в части 7 слово "субъектов" заменить словом "субъекта";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е) в части 8: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абзаце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первом слово "субъектов" заменить словом "субъекта";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пункт 1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"1) сведения об отраслевых документах стратегического планирования Российской Федерации, о стратегии социально-экономического развития макрорегионов и стратегии социально-экономического развития субъекта Российской Федерации с учетом прогнозов социально-экономического развития субъекта Российской Федерации на долгосрочный и среднесрочный периоды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;"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ж)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подпункте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"а" пункта 2 части 9 слова "документами территориального планирования субъектов" заменить словами "документами территориального планирования двух и более субъектов Российской Федерации, документами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7) в статье 15: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а) в наименовании слово "схем" заменить словом "схемы", слово "субъектов" заменить словом "субъекта";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б) в части 8 слова "схемы территориального планирования субъектов" заменить словами "схемы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в) в части 9 слово "субъектов" заменить словом "субъекта";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г) в части 10 слова "схем территориального планирования субъектов" заменить словами "схем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8) в статье 16: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а) наименование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"Статья 16. Порядок согласования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б) часть 1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"1. Проект схемы территориального планирования двух и более субъектов Российской Федерации,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 xml:space="preserve">Российской Федерации, в том числе в части учета планируемого размещения объектов федерального значения.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случае, если на территории, в отношении которой подготовлен такой проект, находятся особо охраняемые природные территории федерального значения, а также в случае, если планируемые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для размещения объекты регионального значения могут оказать негативное воздействие на водные объекты, находящиеся в федеральной собственности.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случае, если на территории этого субъекта Российской Федерации находятся особо охраняемые природные территории федерального значения, а также в случае, если планируемые для размещения объекты регионального значения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могут оказать негативное воздействие на водные объекты, находящиеся в федеральной собственности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в) дополнить частью 21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"21.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Федерации, имеющего общую границу с субъектами Российской Федерации, применительно к территориям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или частям территорий которых подготовлен указанный проект,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планируемым размещением объектов регионального значения, а также при размещении объектов регионального значения, которые могут оказать негативное воздействие на окружающую среду на территории этого субъекта Российской Федерации.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Федерации, применительно к территориям или частям территорий которых подготовлен этот проект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г) в части 3 слова "Проект схемы территориального планирования субъекта Российской Федерации подлежит" заменить словами "Проект схемы территориального планирования двух и более субъектов Российской Федерации, проект схемы территориального планирования субъекта Российской Федерации подлежат";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д) часть 4 после слов "в связи с подготовкой" дополнить словами "проекта схемы территориального планирования двух и более субъектов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е) в части 5 после слов "Срок согласования" дополнить словами "проекта схемы территориального планирования двух и более субъектов Российской Федерации,", после слов "об обеспечении доступа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к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 дополнить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словами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"проекту схемы территориального планирования двух и более субъектов Российской Федерации,", слово "его" заменить словом "их";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ж) в части 6 после слов "Заключения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на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 дополнить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словами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"проект схемы территориального планирования двух и более субъектов Российской Федерации,", слова "таким проектом" заменить словами "такими проектами";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з) часть 7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"7.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После истечения срока, указанного в части 5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Федерации,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осуществляется, проект соответствующей схемы территориального планирования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считается согласованным с органами, предусмотренными частями 1-3 настоящей статьи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и) в части 8 после слов "содержащих положения о несогласии с" дополнить словами "проектом схемы территориального планирования двух и более субъектов Российской Федерации или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", слова "такого проекта" заменить словами "соответственно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к) в части 9: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абзац первый дополнить словами ",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Федерации, принявшие решение о подготовке проекта такой схемы";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пункт 1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"1) документ о согласовании проекта схемы территориального планирования двух и более субъектов Российской Федерации,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изменениями, проект схемы территориального планирования субъекта Российской Федерации с внесенными в него изменениями;";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л) в части 10: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пункт 1 после слов "об исключении из" дополнить словами "проекта схемы территориального планирования двух и более субъектов Российской Федерации или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из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пункт 2 после слов "после утверждения" дополнить словами "схемы территориального планирования двух и более субъектов Российской Федерации или";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м) часть 11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"11.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На основании документов и материалов, представленных согласительной комиссией, высшие исполнительные органы государственной власти субъектов Российской Федерации,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Федерации, вправе принять решение об утверждении указанной схемы или об отклонении проекта указанной схемы и о направлении его на доработку, а в случае, предусмотренном частью 13 статьи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63 настоящего Кодекса, направить проект указанной схемы для утверждения в законодательные (представительные) органы государственной власти субъектов Российской Федерации, предусмотренные частью 13 статьи 63 настоящего Кодекса, либо на доработку. На основании документов и материалов, представленных согласительной комиссией,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н) в части 12 слова "проектов схем территориального планирования субъектов" заменить словами "проекта схемы территориального планирования двух и более субъектов Российской Федерации или проекта схемы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9) в статье 19: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а) дополнить частью 31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"31. Обязательным приложением к схеме территориального планирования муниципального района являются сведения о границах населенных пунктов (в том числе границах образуемых населенных пунктов), расположенных на межселенных территориях,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 ним, предоставления сведений, содержащихся в Едином государственном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реестре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недвижимости.";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б) пункт 4 части 5 после слов "планирования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дополнить словами "документами территориального планирования двух и более субъектов Российской Федерации,";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в) подпункт "а" пункта 3 части 6 после слов "планирования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дополнить словами "документами территориального планирования двух и более субъектов Российской Федерации,";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10) пункт 1 части 2 статьи 21 после слова "планирования" дополнить словами "двух и более субъектов Российской Федерации, документами территориального планирования";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11) в статье 23: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а) дополнить частью 51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"51.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городского округа также вправе подготовить текстовое описание местоположения границ населенных пунктов.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 ним, предоставления сведений, содержащихся в Едином государственном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реестре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недвижимости.";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б) пункт 4 части 7 после слов "планирования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дополнить словами "документами территориального планирования двух и более субъектов Российской Федерации,";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12) в статье 25: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а) пункт 1 части 2 после слова "планирования" дополнить словами "двух и более субъектов Российской Федерации, документами территориального планирования";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б) часть 8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"8. После истечения срока, установленного частью 7 настоящей статьи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части 7 настоящей статьи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13) статью 26 дополнить частью 21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 xml:space="preserve">"21.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Реализация схемы территориального планирования двух и более субъектов Российской Федерации осуществляется путем выполнения мероприятий, которые предусмотрены договорами, заключенными в соответствии с законодательством Российской Федерации между органами государственной власти субъектов Российской Федерации,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Федерации, государственными программами, утвержденными высшими исполнительными органами государственной власти указанных субъектов Российской Федерации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и реализуемыми за счет средств бюджетов указанных субъектов Российской Федерации, или нормативными правовыми актами высших исполнительных органов государственной власти указанных субъектов Российской Федерации,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Федерации, или инвестиционными программами субъектов естественных монополий.";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14) статью 30 дополнить частью 61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"61.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городского округа также вправе подготовить текстовое описание местоположения границ территориальных зон.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Формы графического и текстового описания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 ним, предоставления сведений, содержащихся в Едином государственном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реестре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недвижимости.";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15) в части 9 статьи 31 слова "схемам территориального планирования субъектов" заменить словами "схемам территориального планирования двух и более субъектов Российской Федерации, схемам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16) в части 5 статьи 32 слова "схемам территориального планирования субъектов" заменить словами "схемам территориального планирования двух и более субъектов Российской Федерации, схемам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17) в статье 45: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а) часть 6 после слов "в областях, указанных в части 1 статьи 10 настоящего Кодекса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дополнить словами "документами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территориального планирования двух и более субъектов Российской Федерации (при их наличии),";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б) в части 11 слова "документами территориального планирования субъектов" заменить словами "документами территориального планирования двух и более субъектов Российской Федерации, документами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18) статью 51 дополнить частью 32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"32.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или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для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которых градостроительные регламенты не устанавливаются).";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19)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подпункте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"б" пункта 1 части 4 статьи 56 слова "документах территориального планирования субъектов" заменить словами "документах территориального планирования двух и более субъектов Российской Федерации, документах территориального планирования субъекта";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20) часть 2 статьи 59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"2.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Возмещение вреда, причиненного жизни или здоровью физических лиц,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Федерации, документов территориального планирования субъекта Российской Федерации, документации по планировке территории, утверждаемых в соответствии с настоящим Кодексом органами государственной власти субъектов Российской Федерации, осуществляется субъектами Российской Федерации в полном объеме.";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21) в статье 63: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а) часть 4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"4. Проект генерального плана города Москвы подлежит согласованию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Правительством Российской Федерации в соответствии с частью 43 настоящей статьи;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2) высшими исполнительными органами государственной власти субъектов Российской Федерации, имеющих общую границу с городом федерального значения Москвой,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объектов, предусмотренных проектом генерального плана города Москвы, а также при размещении объектов, предусмотренных проектом генерального плана города Москвы, которые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могут оказать негативное воздействие на окружающую среду на территориях таких субъектов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б) дополнить частями 42 - 44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"42. Для утверждения генерального плана города Москвы иных согласований, за исключением предусмотренных частью 4 настоящей статьи, не требуется.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43. Проект генерального плана города Москвы подлежит согласованию с Правительством Российской Федерации в части: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2)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3) возможного негативного воздействия на особо охраняемые природные территории федерального значения;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4) возможного негативного воздействия на водные объекты, находящиеся в федеральной собственности.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44. Предусмотренное частью 4 настоящей статьи согласование проекта генерального плана города Москвы осуществляется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соответствии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 частями 5 - 12 статьи 16 настоящего Кодекса.";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в) дополнить частями 11 - 13 следующего содержания: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"11.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 случае подготовки в соответствии с настоящим Кодексом схемы территориального планирования города федерального значения Москвы и Московской области, схемы территориального планирования города федерального значения Санкт-Петербурга и Ленинградской области,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значения, в том числе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объектов транспортной инфраструктуры (включая транспортно-пересадочные узлы, объекты метрополитена), с приложением материалов по их обоснованию.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12.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Подготовка проектов схемы территориального планирования города федерального значения Москвы и Московской области, схемы территориального планирования города федерального значения Санкт-Петербурга и Ленинградской области, схемы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территориального планирования города федерального значения Севастополя и Республики Крым может осуществляться в соответствии со статьей 132 настоящего Кодекса только совместно уполномоченными исполнительными органами государственной власти указанных субъектов Российской Федерации.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13. Утверждение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схемы территориального планирования города федерального значения Москвы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и Московской области, схемы территориального планирования города федерального значения Санкт-Петербурга и Ленинградской области, схемы территориального планирования города федерального значения Севастополя и Республики Крым осуществляется законодательными (представительными) органами государственной власти соответствующих субъектов Российской Федерации. Указанные схемы считаются утвержденными со дня вступления в силу нормативных правовых актов, принятых законодательными (представительными) органами государственной власти субъектов Российской Федерации, применительно к территориям или частям территорий которых подготовлены проекты указанных схем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.".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Статья 2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Внести в Закон Российской Федерации от 15 апреля 1993 года N 4802-I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2015, N 1, ст. 28; 2017, N 27, ст. 3938) следующие изменения: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абзац шестой статьи 4 признать утратившим силу;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2) часть первую статьи 7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"Проект генерального плана города Москвы подлежит согласованию с Правительством Российской Федерации и высшими исполнительными органами государственной власти субъектов Российской Федерации, имеющих общую границу с городом федерального значения Москвой, в порядке, установленном Градостроительным кодексом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3) в статье 9 слова "в аренду в соответствии с Генеральным планом развития города Москвы и программами развития отдельных городских территорий" заменить словами "на иных законных основаниях, предусмотренных Земельным кодексом Российской Федерации".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Статья 3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Внести в Федеральный закон от 18 июня 2001 года N 78-ФЗ "О землеустройстве" (Собрание законодательства Российской Федерации, 2001, N 26, ст. 2582; 2008, N 20, ст. 2251; 2014, N 43, ст. 5799; 2015, N 29, ст. 4378) следующие изменения: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1)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абзаце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третьем статьи 1 слова "территории населенных пунктов, территориальные зоны, а также части указанных территорий и зон" заменить словами "а также части таких территорий";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 xml:space="preserve">2)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абзаце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втором статьи 3 слово "изменения" заменить словами "установления или изменения".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Статья 4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Пункт 6 статьи 563 Земельного кодекса Российской Федерации (Собрание законодательства Российской Федерации, 2001, N 44, ст. 4147; 2015, N 1, ст. 52) дополнить словами ", документами территориального планирования двух и более субъектов Российской Федерации".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Статья 5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Внести в Федеральный закон от 28 июня 2014 года N 172-ФЗ "О стратегическом планировании в Российской Федерации" (Собрание законодательства Российской Федерации, 2014, N 26, ст. 3378; 2016, N 26, ст. 3879; N 27, ст. 4210; 2017, N 45, ст. 6573) следующие изменения: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подпункт "в" пункта 3 части 4 статьи 11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.";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2) часть 4 статьи 21 после слов "субъектов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дополнить словами "схем территориального планирования двух и более субъектов Российской Федерации,";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3) часть 4 статьи 32 после слов "программ субъекта Российской Федерации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дополнить словами "схемы территориального планирования двух и более субъектов Российской Федерации,";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4) статью 38 изложить в следующей редакции: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"Статья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кодексом Российской Федерации и схемами территориального планирования Российской Федерации.".</w:t>
      </w:r>
      <w:proofErr w:type="gramEnd"/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Статья 6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Внести в статью 32 Федерального закона от 13 июля 2015 года N 218-ФЗ "О государственной регистрации недвижимости" (Собрание законодательства Российской Федерации, 2015, N 29, ст. 4344; 2016, N 27, ст. 4248, 4294; 2017, N 31, ст. 4771) следующие изменения: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1) в части 18 слова "пунктами 3, 7, 8" заменить словами "пунктами 7";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2) в части 181 слова "пунктом 9" заменить словами "пунктами 3, 8 и 9", после слова "границ" дополнить словами "населенных пунктов, территориальных зон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,"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, после слова "таких" дополнить словами "населенных пунктов,".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Статья 7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1.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 случае, если до дня вступления в силу настоящего Федерального закона в отношении территории населенного пункта, территориальной зоны, их части подготовлена карта (план) объекта землеустройства в соответствии с требованиями, установленными Федеральным законом от 18 июня 2001 года N 78-ФЗ "О землеустройстве", или заключен государственный либо муниципальный контракт на подготовку такой карты (плана) объекта землеустройства, подготовка сведений о границах населенных пунктов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, территориальных зон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соответствии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со статьями 19, 23 и 30 Градостроительного кодекса Российской Федерации (в редакции настоящего Федерального закона) не требуется. В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этом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случае внесение в Единый государственный реестр недвижимости сведений о местоположении границ </w:t>
      </w: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lastRenderedPageBreak/>
        <w:t>населенных пунктов, территориальных зон осуществляется на основании таких карт (планов) объектов землеустройства.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2.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Органами государственной власти и 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 до дня вступления в силу настоящего Федерального закона, должны быть подготовлены сведения о границах населенных пунктов, о границах территориальных зон в соответствии со статьями 19, 23 и 30 Градостроительного кодекса Российской Федерации (в редакции настоящего Федерального закона) до 1 июня 2020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года (за исключением случая, указанного в части 1 настоящей статьи).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3. </w:t>
      </w:r>
      <w:proofErr w:type="gramStart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Органы государственной власти, органы местного самоуправления, утвердившие документы территориального планирования, которыми устанавливаются или изменяются границы населенных пунктов (в том числе вновь образованных),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</w:t>
      </w:r>
      <w:proofErr w:type="gramEnd"/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сведений соответственно о границах населенных пунктов, территориальных зон в Единый государственный реестр недвижимости, в целях обеспечения внесения таких сведений в Единый государственный реестр недвижимости в срок не позднее 1 января 2021 года.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Статья 8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1. Настоящий Федеральный закон вступает в силу по истечении десяти дней после дня его официального опубликования, за исключением пункта 18 статьи 1 настоящего Федерального закона.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2. Пункт 18 статьи 1 настоящего Федерального закона вступает в силу с 1 января 2021 года.</w:t>
      </w:r>
    </w:p>
    <w:p w:rsidR="00FE5C5D" w:rsidRPr="00FE5C5D" w:rsidRDefault="00FE5C5D" w:rsidP="00FE5C5D">
      <w:pP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1051C7" w:rsidRPr="00FE5C5D" w:rsidRDefault="00FE5C5D" w:rsidP="00FE5C5D">
      <w:pPr>
        <w:rPr>
          <w:rFonts w:ascii="Times New Roman" w:hAnsi="Times New Roman" w:cs="Times New Roman"/>
          <w:sz w:val="32"/>
          <w:szCs w:val="32"/>
        </w:rPr>
      </w:pPr>
      <w:r w:rsidRPr="00FE5C5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Президент Российской Федерации В. Путин</w:t>
      </w:r>
      <w:bookmarkEnd w:id="0"/>
    </w:p>
    <w:sectPr w:rsidR="001051C7" w:rsidRPr="00FE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0D"/>
    <w:rsid w:val="001051C7"/>
    <w:rsid w:val="001751E0"/>
    <w:rsid w:val="00EA260D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6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007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Кокорина</dc:creator>
  <cp:lastModifiedBy>Ксения Кокорина</cp:lastModifiedBy>
  <cp:revision>2</cp:revision>
  <dcterms:created xsi:type="dcterms:W3CDTF">2018-01-25T07:46:00Z</dcterms:created>
  <dcterms:modified xsi:type="dcterms:W3CDTF">2018-01-25T07:46:00Z</dcterms:modified>
</cp:coreProperties>
</file>